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2" w:rsidRDefault="00902572" w:rsidP="00902572">
      <w:pPr>
        <w:pStyle w:val="1"/>
        <w:jc w:val="center"/>
        <w:rPr>
          <w:rStyle w:val="fontstyle32"/>
          <w:lang w:val="uk-UA"/>
        </w:rPr>
      </w:pPr>
      <w:r>
        <w:rPr>
          <w:rStyle w:val="fontstyle32"/>
          <w:lang w:val="uk-UA"/>
        </w:rPr>
        <w:t>Питання до екзамену з предмету «КТ та програмування»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rStyle w:val="fontstyle32"/>
          <w:lang w:val="uk-UA"/>
        </w:rPr>
      </w:pPr>
      <w:r w:rsidRPr="00902572">
        <w:rPr>
          <w:rStyle w:val="fontstyle32"/>
          <w:lang w:val="uk-UA"/>
        </w:rPr>
        <w:t xml:space="preserve">Типова архітектура персонального комп'ютера.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rStyle w:val="fontstyle32"/>
          <w:lang w:val="uk-UA"/>
        </w:rPr>
        <w:t>Склад, призначення та характеристики основних компоне</w:t>
      </w:r>
      <w:r w:rsidRPr="00902572">
        <w:rPr>
          <w:rStyle w:val="fontstyle32"/>
          <w:lang w:val="uk-UA"/>
        </w:rPr>
        <w:t>н</w:t>
      </w:r>
      <w:r w:rsidRPr="00902572">
        <w:rPr>
          <w:rStyle w:val="fontstyle32"/>
          <w:lang w:val="uk-UA"/>
        </w:rPr>
        <w:t>тів.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Периферійні пристрої ПК: класифікація, призначення, хар</w:t>
      </w:r>
      <w:r w:rsidRPr="00902572">
        <w:rPr>
          <w:lang w:val="uk-UA"/>
        </w:rPr>
        <w:t>а</w:t>
      </w:r>
      <w:r w:rsidRPr="00902572">
        <w:rPr>
          <w:lang w:val="uk-UA"/>
        </w:rPr>
        <w:t xml:space="preserve">ктеристики.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Програмне забезпечення ПК. Рівні ПЗ. Застосування засобів OT у розв’язанні прикла</w:t>
      </w:r>
      <w:r w:rsidRPr="00902572">
        <w:rPr>
          <w:lang w:val="uk-UA"/>
        </w:rPr>
        <w:t>д</w:t>
      </w:r>
      <w:r w:rsidRPr="00902572">
        <w:rPr>
          <w:lang w:val="uk-UA"/>
        </w:rPr>
        <w:t xml:space="preserve">них задач за фахом.                  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b/>
          <w:lang w:val="uk-UA"/>
        </w:rPr>
      </w:pPr>
      <w:r w:rsidRPr="00902572">
        <w:rPr>
          <w:lang w:val="uk-UA"/>
        </w:rPr>
        <w:t>Настройка Windows XP. Настройка регіональних параметрів. Керування живленням. Н</w:t>
      </w:r>
      <w:r w:rsidRPr="00902572">
        <w:rPr>
          <w:lang w:val="uk-UA"/>
        </w:rPr>
        <w:t>а</w:t>
      </w:r>
      <w:r w:rsidRPr="00902572">
        <w:rPr>
          <w:lang w:val="uk-UA"/>
        </w:rPr>
        <w:t>стройка аудіосистеми.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b/>
          <w:lang w:val="uk-UA"/>
        </w:rPr>
      </w:pPr>
      <w:r w:rsidRPr="00902572">
        <w:rPr>
          <w:lang w:val="uk-UA"/>
        </w:rPr>
        <w:t xml:space="preserve">Установка і настройка обладнання. Диспетчер пристроїв.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b/>
          <w:lang w:val="uk-UA"/>
        </w:rPr>
      </w:pPr>
      <w:r w:rsidRPr="00902572">
        <w:rPr>
          <w:lang w:val="uk-UA"/>
        </w:rPr>
        <w:t>Робота з программами у Windows. Установка і зміна складу компонентів. Службові пр</w:t>
      </w:r>
      <w:r w:rsidRPr="00902572">
        <w:rPr>
          <w:lang w:val="uk-UA"/>
        </w:rPr>
        <w:t>о</w:t>
      </w:r>
      <w:r w:rsidRPr="00902572">
        <w:rPr>
          <w:lang w:val="uk-UA"/>
        </w:rPr>
        <w:t>грами Windows.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iCs/>
          <w:lang w:val="uk-UA"/>
        </w:rPr>
      </w:pPr>
      <w:r w:rsidRPr="00902572">
        <w:rPr>
          <w:lang w:val="uk-UA"/>
        </w:rPr>
        <w:t>Керування задачами і процесами. Робота з обліковими записами користувачів Windows. Аварі</w:t>
      </w:r>
      <w:r w:rsidRPr="00902572">
        <w:rPr>
          <w:lang w:val="uk-UA"/>
        </w:rPr>
        <w:t>й</w:t>
      </w:r>
      <w:r w:rsidRPr="00902572">
        <w:rPr>
          <w:lang w:val="uk-UA"/>
        </w:rPr>
        <w:t>не відновлення системи.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iCs/>
          <w:lang w:val="uk-UA"/>
        </w:rPr>
      </w:pPr>
      <w:r w:rsidRPr="00902572">
        <w:rPr>
          <w:bCs/>
          <w:iCs/>
          <w:lang w:val="uk-UA"/>
        </w:rPr>
        <w:t>Системи опрацювання текстів. Текстовий процесор Word.</w:t>
      </w:r>
      <w:r w:rsidRPr="00902572">
        <w:rPr>
          <w:lang w:val="uk-UA"/>
        </w:rPr>
        <w:t xml:space="preserve"> Об</w:t>
      </w:r>
      <w:r w:rsidRPr="00902572">
        <w:rPr>
          <w:rFonts w:ascii="Century Schoolbook" w:hAnsi="Century Schoolbook"/>
          <w:lang w:val="uk-UA"/>
        </w:rPr>
        <w:t>'</w:t>
      </w:r>
      <w:r w:rsidRPr="00902572">
        <w:rPr>
          <w:lang w:val="uk-UA"/>
        </w:rPr>
        <w:t xml:space="preserve">єкти   </w:t>
      </w:r>
      <w:r w:rsidRPr="00902572">
        <w:rPr>
          <w:iCs/>
          <w:lang w:val="uk-UA"/>
        </w:rPr>
        <w:t xml:space="preserve"> текстового докуме</w:t>
      </w:r>
      <w:r w:rsidRPr="00902572">
        <w:rPr>
          <w:iCs/>
          <w:lang w:val="uk-UA"/>
        </w:rPr>
        <w:t>н</w:t>
      </w:r>
      <w:r w:rsidRPr="00902572">
        <w:rPr>
          <w:iCs/>
          <w:lang w:val="uk-UA"/>
        </w:rPr>
        <w:t xml:space="preserve">ту та їх властивості. Форматування сторінки документу. Вставка колонтитулів. Вставка та редагування математичних формул. Попередній перегляд та друк документів.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iCs/>
          <w:lang w:val="uk-UA"/>
        </w:rPr>
      </w:pPr>
      <w:r w:rsidRPr="00902572">
        <w:rPr>
          <w:iCs/>
          <w:lang w:val="uk-UA"/>
        </w:rPr>
        <w:t>Створення та форматування списків. Використання стилів в текстових документах. Теми док</w:t>
      </w:r>
      <w:r w:rsidRPr="00902572">
        <w:rPr>
          <w:iCs/>
          <w:lang w:val="uk-UA"/>
        </w:rPr>
        <w:t>у</w:t>
      </w:r>
      <w:r w:rsidRPr="00902572">
        <w:rPr>
          <w:iCs/>
          <w:lang w:val="uk-UA"/>
        </w:rPr>
        <w:t xml:space="preserve">ментів та їх застосування. Робота із структурою документа. Автоматичне створення змісту.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902572">
        <w:rPr>
          <w:iCs/>
          <w:lang w:val="uk-UA"/>
        </w:rPr>
        <w:t>Таблиці. Створення та введення даних у таблицю. Форматування таблиць та їх об’єктів. Виконання обчислень у табл</w:t>
      </w:r>
      <w:r w:rsidRPr="00902572">
        <w:rPr>
          <w:iCs/>
          <w:lang w:val="uk-UA"/>
        </w:rPr>
        <w:t>и</w:t>
      </w:r>
      <w:r w:rsidRPr="00902572">
        <w:rPr>
          <w:iCs/>
          <w:lang w:val="uk-UA"/>
        </w:rPr>
        <w:t>цях.</w:t>
      </w:r>
      <w:r w:rsidRPr="00902572">
        <w:rPr>
          <w:rFonts w:ascii="SchoolBookC-Bold" w:hAnsi="SchoolBookC-Bold" w:cs="SchoolBookC-Bold"/>
          <w:b/>
          <w:bCs/>
        </w:rPr>
        <w:t xml:space="preserve"> </w:t>
      </w:r>
      <w:r w:rsidRPr="00902572">
        <w:rPr>
          <w:bCs/>
        </w:rPr>
        <w:t>Створення макросів в автоматичному режимі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iCs/>
          <w:lang w:val="uk-UA"/>
        </w:rPr>
      </w:pPr>
      <w:r w:rsidRPr="00902572">
        <w:rPr>
          <w:bCs/>
        </w:rPr>
        <w:t>та їхнє використання</w:t>
      </w:r>
      <w:r w:rsidRPr="00902572">
        <w:rPr>
          <w:bCs/>
          <w:lang w:val="uk-UA"/>
        </w:rPr>
        <w:t>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iCs/>
          <w:lang w:val="uk-UA"/>
        </w:rPr>
      </w:pPr>
      <w:r w:rsidRPr="00902572">
        <w:rPr>
          <w:iCs/>
          <w:lang w:val="uk-UA"/>
        </w:rPr>
        <w:t>Робота з графікою в текстових документах. Вставка та редагування графічних об’єктів. Зміна заливки та контуру. Групування та зміна порядку накладання. Підпис графічних об’єктів.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iCs/>
          <w:lang w:val="uk-UA"/>
        </w:rPr>
      </w:pPr>
      <w:r w:rsidRPr="00902572">
        <w:rPr>
          <w:lang w:val="uk-UA"/>
        </w:rPr>
        <w:t>Системи опрацювання числових даних. Табличний процесор Microsoft Еxcel. Уведення і редагування даних в Excel.  Робота із рядками і стовпцями ЕТ. Приховування та показ елементів. Роб</w:t>
      </w:r>
      <w:r w:rsidRPr="00902572">
        <w:rPr>
          <w:lang w:val="uk-UA"/>
        </w:rPr>
        <w:t>о</w:t>
      </w:r>
      <w:r w:rsidRPr="00902572">
        <w:rPr>
          <w:lang w:val="uk-UA"/>
        </w:rPr>
        <w:t>та із листами Книги Microsoft Еxcel.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Робота із діапазонами клітинок. Іменування діапазонів. Тривимірні діапазони. Копіюва</w:t>
      </w:r>
      <w:r w:rsidRPr="00902572">
        <w:rPr>
          <w:lang w:val="uk-UA"/>
        </w:rPr>
        <w:t>н</w:t>
      </w:r>
      <w:r w:rsidRPr="00902572">
        <w:rPr>
          <w:lang w:val="uk-UA"/>
        </w:rPr>
        <w:t>ня, вставка та переміщення ді</w:t>
      </w:r>
      <w:r w:rsidRPr="00902572">
        <w:rPr>
          <w:lang w:val="uk-UA"/>
        </w:rPr>
        <w:t>а</w:t>
      </w:r>
      <w:r w:rsidRPr="00902572">
        <w:rPr>
          <w:lang w:val="uk-UA"/>
        </w:rPr>
        <w:t>пазонів клітинок. Автозаповнення.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Функції та формули  в електронних . Введення та редагування формул . Абсолютні, ві</w:t>
      </w:r>
      <w:r w:rsidRPr="00902572">
        <w:rPr>
          <w:lang w:val="uk-UA"/>
        </w:rPr>
        <w:t>д</w:t>
      </w:r>
      <w:r w:rsidRPr="00902572">
        <w:rPr>
          <w:lang w:val="uk-UA"/>
        </w:rPr>
        <w:t>носні та змішані посилання. Майстер функцій. Створення та форматування діаграм.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Списки в Microsoft Еxcel. Створення структури списку. Використання форм для введе</w:t>
      </w:r>
      <w:r w:rsidRPr="00902572">
        <w:rPr>
          <w:lang w:val="uk-UA"/>
        </w:rPr>
        <w:t>н</w:t>
      </w:r>
      <w:r w:rsidRPr="00902572">
        <w:rPr>
          <w:lang w:val="uk-UA"/>
        </w:rPr>
        <w:t>ня,редагування, пошуку даних. Перевірка, фільтрація, сортування списків.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Концепція</w:t>
      </w:r>
      <w:r w:rsidRPr="00902572">
        <w:rPr>
          <w:b/>
          <w:bCs/>
          <w:lang w:val="uk-UA"/>
        </w:rPr>
        <w:t xml:space="preserve"> </w:t>
      </w:r>
      <w:r w:rsidRPr="00902572">
        <w:rPr>
          <w:lang w:val="uk-UA"/>
        </w:rPr>
        <w:t>MS Visio, інтерфейс програми. Створення та редагування проектів на основі шабл</w:t>
      </w:r>
      <w:r w:rsidRPr="00902572">
        <w:rPr>
          <w:lang w:val="uk-UA"/>
        </w:rPr>
        <w:t>о</w:t>
      </w:r>
      <w:r w:rsidRPr="00902572">
        <w:rPr>
          <w:lang w:val="uk-UA"/>
        </w:rPr>
        <w:t>нів.  Підготовка схем до друку.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Форматування фігур. Групування та зміна порядку накладання об’єктів. Надписи. Н</w:t>
      </w:r>
      <w:r w:rsidRPr="00902572">
        <w:rPr>
          <w:lang w:val="uk-UA"/>
        </w:rPr>
        <w:t>а</w:t>
      </w:r>
      <w:r w:rsidRPr="00902572">
        <w:rPr>
          <w:lang w:val="uk-UA"/>
        </w:rPr>
        <w:t>стройка MS Visio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Компоненти комп’ютерних мереж, їх склад та характеристика. Типи мереж. Правила п</w:t>
      </w:r>
      <w:r w:rsidRPr="00902572">
        <w:rPr>
          <w:lang w:val="uk-UA"/>
        </w:rPr>
        <w:t>е</w:t>
      </w:r>
      <w:r w:rsidRPr="00902572">
        <w:rPr>
          <w:lang w:val="uk-UA"/>
        </w:rPr>
        <w:t>редачі інформації в мережі.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Глобальна мережа </w:t>
      </w:r>
      <w:r w:rsidRPr="00902572">
        <w:rPr>
          <w:lang w:val="en-US"/>
        </w:rPr>
        <w:t>Internet</w:t>
      </w:r>
      <w:r w:rsidRPr="00902572">
        <w:rPr>
          <w:lang w:val="uk-UA"/>
        </w:rPr>
        <w:t xml:space="preserve">. Сервіси мережі </w:t>
      </w:r>
      <w:r w:rsidRPr="00902572">
        <w:rPr>
          <w:lang w:val="en-US"/>
        </w:rPr>
        <w:t>Internet</w:t>
      </w:r>
      <w:r w:rsidRPr="00902572">
        <w:rPr>
          <w:lang w:val="uk-UA"/>
        </w:rPr>
        <w:t>: служба гіпертекстових документів, пошук інформації, обмін повідомленнями, електронна комерція, навчальні та інформ</w:t>
      </w:r>
      <w:r w:rsidRPr="00902572">
        <w:rPr>
          <w:lang w:val="uk-UA"/>
        </w:rPr>
        <w:t>а</w:t>
      </w:r>
      <w:r w:rsidRPr="00902572">
        <w:rPr>
          <w:lang w:val="uk-UA"/>
        </w:rPr>
        <w:t>ційні ресурси, веб - спільноти. Правила реєстрації та вик</w:t>
      </w:r>
      <w:r w:rsidRPr="00902572">
        <w:rPr>
          <w:lang w:val="uk-UA"/>
        </w:rPr>
        <w:t>о</w:t>
      </w:r>
      <w:r w:rsidRPr="00902572">
        <w:rPr>
          <w:lang w:val="uk-UA"/>
        </w:rPr>
        <w:t>ристання.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Спільна робота з документами.</w:t>
      </w:r>
      <w:r w:rsidRPr="00902572">
        <w:rPr>
          <w:bCs/>
          <w:lang w:val="uk-UA"/>
        </w:rPr>
        <w:t xml:space="preserve"> Системи колективної взаємодії. Організація спільної р</w:t>
      </w:r>
      <w:r w:rsidRPr="00902572">
        <w:rPr>
          <w:bCs/>
          <w:lang w:val="uk-UA"/>
        </w:rPr>
        <w:t>о</w:t>
      </w:r>
      <w:r w:rsidRPr="00902572">
        <w:rPr>
          <w:bCs/>
          <w:lang w:val="uk-UA"/>
        </w:rPr>
        <w:t>боти в Microsoft Office Groove. Служби онлайнового документообігу</w:t>
      </w:r>
    </w:p>
    <w:p w:rsidR="00902572" w:rsidRPr="00022413" w:rsidRDefault="00902572" w:rsidP="00902572">
      <w:pPr>
        <w:pStyle w:val="Default"/>
        <w:numPr>
          <w:ilvl w:val="0"/>
          <w:numId w:val="15"/>
        </w:numPr>
        <w:spacing w:after="14"/>
        <w:rPr>
          <w:lang w:val="uk-UA"/>
        </w:rPr>
      </w:pPr>
      <w:r w:rsidRPr="00022413">
        <w:t xml:space="preserve">Загальні характеристики математичного пакета Math-CAD. Головне меню </w:t>
      </w:r>
      <w:r w:rsidRPr="00022413">
        <w:rPr>
          <w:lang w:val="uk-UA"/>
        </w:rPr>
        <w:t xml:space="preserve">та </w:t>
      </w:r>
      <w:r w:rsidRPr="00022413">
        <w:t xml:space="preserve"> панел</w:t>
      </w:r>
      <w:r w:rsidRPr="00022413">
        <w:rPr>
          <w:lang w:val="uk-UA"/>
        </w:rPr>
        <w:t xml:space="preserve">ь </w:t>
      </w:r>
      <w:r w:rsidRPr="00022413">
        <w:rPr>
          <w:bCs/>
        </w:rPr>
        <w:t>М</w:t>
      </w:r>
      <w:r w:rsidRPr="00022413">
        <w:rPr>
          <w:bCs/>
        </w:rPr>
        <w:t>а</w:t>
      </w:r>
      <w:r w:rsidRPr="00022413">
        <w:rPr>
          <w:bCs/>
        </w:rPr>
        <w:t>темат</w:t>
      </w:r>
      <w:r w:rsidRPr="00022413">
        <w:rPr>
          <w:bCs/>
        </w:rPr>
        <w:t>и</w:t>
      </w:r>
      <w:r w:rsidRPr="00022413">
        <w:rPr>
          <w:bCs/>
        </w:rPr>
        <w:t>ка</w:t>
      </w:r>
      <w:r w:rsidRPr="00022413">
        <w:t>.  Оформлення документів</w:t>
      </w:r>
      <w:r w:rsidRPr="00022413">
        <w:rPr>
          <w:lang w:val="uk-UA"/>
        </w:rPr>
        <w:t>.</w:t>
      </w:r>
      <w:r w:rsidRPr="00022413">
        <w:t xml:space="preserve"> </w:t>
      </w:r>
      <w:r w:rsidRPr="00022413">
        <w:rPr>
          <w:lang w:val="uk-UA"/>
        </w:rPr>
        <w:t xml:space="preserve">Основи роботи в </w:t>
      </w:r>
      <w:r w:rsidRPr="00022413">
        <w:t>у MathCAD.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Розв’язок математичних рівнянь в </w:t>
      </w:r>
      <w:r w:rsidRPr="00902572">
        <w:rPr>
          <w:bCs/>
          <w:lang w:val="uk-UA"/>
        </w:rPr>
        <w:t xml:space="preserve">MathCad. </w:t>
      </w:r>
      <w:r w:rsidRPr="00902572">
        <w:rPr>
          <w:bCs/>
        </w:rPr>
        <w:t>Розв’язок алгебраїчних</w:t>
      </w:r>
      <w:r w:rsidRPr="00902572">
        <w:rPr>
          <w:bCs/>
          <w:lang w:val="uk-UA"/>
        </w:rPr>
        <w:t xml:space="preserve"> систем та рівнянь. 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Побудова графіків в </w:t>
      </w:r>
      <w:r w:rsidRPr="00902572">
        <w:rPr>
          <w:bCs/>
          <w:lang w:val="uk-UA"/>
        </w:rPr>
        <w:t xml:space="preserve">MathCad. Дво – та трьохмірна графіка в </w:t>
      </w:r>
      <w:r w:rsidRPr="00902572">
        <w:rPr>
          <w:bCs/>
        </w:rPr>
        <w:t>MathCAD</w:t>
      </w:r>
      <w:r w:rsidRPr="00902572">
        <w:rPr>
          <w:bCs/>
          <w:lang w:val="uk-UA"/>
        </w:rPr>
        <w:t>. Інтерполяція д</w:t>
      </w:r>
      <w:r w:rsidRPr="00902572">
        <w:rPr>
          <w:bCs/>
          <w:lang w:val="uk-UA"/>
        </w:rPr>
        <w:t>а</w:t>
      </w:r>
      <w:r w:rsidRPr="00902572">
        <w:rPr>
          <w:bCs/>
          <w:lang w:val="uk-UA"/>
        </w:rPr>
        <w:t>них.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bCs/>
        </w:rPr>
        <w:lastRenderedPageBreak/>
        <w:t>Створення програм у MathCAD</w:t>
      </w:r>
      <w:r w:rsidRPr="00902572">
        <w:rPr>
          <w:bCs/>
          <w:lang w:val="uk-UA"/>
        </w:rPr>
        <w:t xml:space="preserve">. Панель інструментів </w:t>
      </w:r>
      <w:r w:rsidRPr="00902572">
        <w:rPr>
          <w:bCs/>
        </w:rPr>
        <w:t>Programing</w:t>
      </w:r>
      <w:r w:rsidRPr="00902572">
        <w:rPr>
          <w:bCs/>
          <w:lang w:val="uk-UA"/>
        </w:rPr>
        <w:t>. Створення програми (</w:t>
      </w:r>
      <w:r w:rsidRPr="00902572">
        <w:rPr>
          <w:bCs/>
        </w:rPr>
        <w:t>Add</w:t>
      </w:r>
      <w:r w:rsidRPr="00902572">
        <w:rPr>
          <w:bCs/>
          <w:lang w:val="uk-UA"/>
        </w:rPr>
        <w:t xml:space="preserve"> </w:t>
      </w:r>
      <w:r w:rsidRPr="00902572">
        <w:rPr>
          <w:bCs/>
        </w:rPr>
        <w:t>Line</w:t>
      </w:r>
      <w:r w:rsidRPr="00902572">
        <w:rPr>
          <w:bCs/>
          <w:lang w:val="uk-UA"/>
        </w:rPr>
        <w:t xml:space="preserve">). Редагування створених програм.  Локальне присвоєння </w:t>
      </w:r>
      <w:r w:rsidRPr="00902572">
        <w:rPr>
          <w:bCs/>
          <w:i/>
          <w:iCs/>
          <w:lang w:val="uk-UA"/>
        </w:rPr>
        <w:t>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bCs/>
          <w:lang w:val="uk-UA"/>
        </w:rPr>
        <w:t xml:space="preserve">Оператори умови </w:t>
      </w:r>
      <w:r w:rsidRPr="00902572">
        <w:rPr>
          <w:bCs/>
          <w:i/>
          <w:iCs/>
          <w:lang w:val="uk-UA"/>
        </w:rPr>
        <w:t>(</w:t>
      </w:r>
      <w:r w:rsidRPr="00902572">
        <w:rPr>
          <w:bCs/>
          <w:i/>
          <w:iCs/>
        </w:rPr>
        <w:t>if</w:t>
      </w:r>
      <w:r w:rsidRPr="00902572">
        <w:rPr>
          <w:bCs/>
          <w:i/>
          <w:iCs/>
          <w:lang w:val="uk-UA"/>
        </w:rPr>
        <w:t xml:space="preserve">, </w:t>
      </w:r>
      <w:r w:rsidRPr="00902572">
        <w:rPr>
          <w:bCs/>
          <w:i/>
          <w:iCs/>
        </w:rPr>
        <w:t>otherwise</w:t>
      </w:r>
      <w:r w:rsidRPr="00902572">
        <w:rPr>
          <w:bCs/>
          <w:i/>
          <w:iCs/>
          <w:lang w:val="uk-UA"/>
        </w:rPr>
        <w:t xml:space="preserve">). </w:t>
      </w:r>
      <w:r w:rsidRPr="00902572">
        <w:rPr>
          <w:bCs/>
          <w:lang w:val="uk-UA"/>
        </w:rPr>
        <w:t xml:space="preserve"> Оператори циклу. </w:t>
      </w:r>
      <w:r w:rsidRPr="00902572">
        <w:rPr>
          <w:bCs/>
        </w:rPr>
        <w:t>Пове</w:t>
      </w:r>
      <w:r w:rsidRPr="00902572">
        <w:rPr>
          <w:bCs/>
        </w:rPr>
        <w:t>р</w:t>
      </w:r>
      <w:r w:rsidRPr="00902572">
        <w:rPr>
          <w:bCs/>
        </w:rPr>
        <w:t xml:space="preserve">нення значення </w:t>
      </w:r>
      <w:r w:rsidRPr="00902572">
        <w:rPr>
          <w:bCs/>
          <w:i/>
          <w:iCs/>
        </w:rPr>
        <w:t>(return)</w:t>
      </w:r>
      <w:r w:rsidRPr="00902572">
        <w:rPr>
          <w:bCs/>
          <w:i/>
          <w:iCs/>
          <w:lang w:val="uk-UA"/>
        </w:rPr>
        <w:t>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44708D">
        <w:t>Основні відомості про макети математичного моделювання з використанням персонал</w:t>
      </w:r>
      <w:r w:rsidRPr="0044708D">
        <w:t>ь</w:t>
      </w:r>
      <w:r w:rsidRPr="0044708D">
        <w:t xml:space="preserve">ного комп’ютера. Структура вікна та система меню макету </w:t>
      </w:r>
      <w:r w:rsidRPr="00902572">
        <w:rPr>
          <w:lang w:val="en-US"/>
        </w:rPr>
        <w:t>Electronic</w:t>
      </w:r>
      <w:r w:rsidRPr="0044708D">
        <w:t xml:space="preserve"> </w:t>
      </w:r>
      <w:r w:rsidRPr="00902572">
        <w:rPr>
          <w:lang w:val="en-US"/>
        </w:rPr>
        <w:t>Workbench</w:t>
      </w:r>
      <w:r w:rsidRPr="0044708D">
        <w:t>.</w:t>
      </w:r>
      <w:r w:rsidRPr="00902572">
        <w:rPr>
          <w:lang w:val="uk-UA"/>
        </w:rPr>
        <w:t xml:space="preserve"> Основи роботи.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lang w:val="uk-UA"/>
        </w:rPr>
      </w:pPr>
      <w:r w:rsidRPr="0044708D">
        <w:t>Технологія підготовки схем</w:t>
      </w:r>
      <w:r w:rsidRPr="00902572">
        <w:rPr>
          <w:lang w:val="uk-UA"/>
        </w:rPr>
        <w:t>. Д</w:t>
      </w:r>
      <w:r w:rsidRPr="0044708D">
        <w:t>опоміжні</w:t>
      </w:r>
      <w:r w:rsidRPr="00902572">
        <w:rPr>
          <w:lang w:val="uk-UA"/>
        </w:rPr>
        <w:t xml:space="preserve">, </w:t>
      </w:r>
      <w:r w:rsidRPr="0044708D">
        <w:t>пасивні</w:t>
      </w:r>
      <w:r w:rsidRPr="00902572">
        <w:rPr>
          <w:lang w:val="uk-UA"/>
        </w:rPr>
        <w:t xml:space="preserve">, </w:t>
      </w:r>
      <w:r w:rsidRPr="0044708D">
        <w:t xml:space="preserve"> </w:t>
      </w:r>
      <w:r w:rsidRPr="00902572">
        <w:rPr>
          <w:lang w:val="uk-UA"/>
        </w:rPr>
        <w:t>а</w:t>
      </w:r>
      <w:r w:rsidRPr="0044708D">
        <w:t>ктивні</w:t>
      </w:r>
      <w:r w:rsidRPr="00902572">
        <w:rPr>
          <w:lang w:val="uk-UA"/>
        </w:rPr>
        <w:t xml:space="preserve"> компоненти. </w:t>
      </w:r>
      <w:r w:rsidRPr="0044708D">
        <w:t xml:space="preserve"> </w:t>
      </w:r>
      <w:r w:rsidRPr="00902572">
        <w:rPr>
          <w:lang w:val="uk-UA"/>
        </w:rPr>
        <w:t>П</w:t>
      </w:r>
      <w:r w:rsidRPr="0044708D">
        <w:t>ольові транз</w:t>
      </w:r>
      <w:r w:rsidRPr="0044708D">
        <w:t>и</w:t>
      </w:r>
      <w:r w:rsidRPr="0044708D">
        <w:t>стори</w:t>
      </w:r>
      <w:r w:rsidRPr="00902572">
        <w:rPr>
          <w:lang w:val="uk-UA"/>
        </w:rPr>
        <w:t xml:space="preserve">, </w:t>
      </w:r>
      <w:r w:rsidRPr="0044708D">
        <w:t>комутаційні прилади та керовані джерела</w:t>
      </w:r>
      <w:r w:rsidRPr="00902572">
        <w:rPr>
          <w:lang w:val="uk-UA"/>
        </w:rPr>
        <w:t>. Гібридні компоненти. Розміщення, вл</w:t>
      </w:r>
      <w:r w:rsidRPr="00902572">
        <w:rPr>
          <w:lang w:val="uk-UA"/>
        </w:rPr>
        <w:t>а</w:t>
      </w:r>
      <w:r w:rsidRPr="00902572">
        <w:rPr>
          <w:lang w:val="uk-UA"/>
        </w:rPr>
        <w:t xml:space="preserve">стивості.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jc w:val="both"/>
        <w:rPr>
          <w:lang w:val="uk-UA"/>
        </w:rPr>
      </w:pPr>
      <w:r w:rsidRPr="00902572">
        <w:rPr>
          <w:lang w:val="uk-UA"/>
        </w:rPr>
        <w:t>Группа індикаторних приладів. Логічні елементи та комбіновані цифрові компоненти, тригери, цифрові мікросхеми Правила розміщення та редагування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lang w:val="uk-UA"/>
        </w:rPr>
      </w:pPr>
      <w:r w:rsidRPr="00902572">
        <w:rPr>
          <w:lang w:val="uk-UA"/>
        </w:rPr>
        <w:t xml:space="preserve">Бібліотека компонентів </w:t>
      </w:r>
      <w:r w:rsidRPr="0044708D">
        <w:t>EWB</w:t>
      </w:r>
      <w:r w:rsidRPr="00902572">
        <w:rPr>
          <w:lang w:val="uk-UA"/>
        </w:rPr>
        <w:t xml:space="preserve"> 5.0. Мультиметр, функціональний генератор, осцилограф, вимірювач АЧХ и ФЧХ . Ро</w:t>
      </w:r>
      <w:r w:rsidRPr="00902572">
        <w:rPr>
          <w:lang w:val="uk-UA"/>
        </w:rPr>
        <w:t>з</w:t>
      </w:r>
      <w:r w:rsidRPr="00902572">
        <w:rPr>
          <w:lang w:val="uk-UA"/>
        </w:rPr>
        <w:t>міщення та правила моделювання виробничих ситуацій.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Основні тенденції розвитку сучасного апаратного та програмного забезпечення. Закон Мура. Огляд новітніх апаратних засобів. Можливості сучасного програмного забезпече</w:t>
      </w:r>
      <w:r w:rsidRPr="00902572">
        <w:rPr>
          <w:lang w:val="uk-UA"/>
        </w:rPr>
        <w:t>н</w:t>
      </w:r>
      <w:r w:rsidRPr="00902572">
        <w:rPr>
          <w:lang w:val="uk-UA"/>
        </w:rPr>
        <w:t>ня.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Техніка безпеки при роботі з ПК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Правила поведінки в кабінеті інформатики і КТ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Дані. Кодування інформації.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bCs/>
          <w:color w:val="161616"/>
          <w:lang w:val="uk-UA"/>
        </w:rPr>
        <w:t>Інформаційні технології та сфери їх застосування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lang w:val="uk-UA"/>
        </w:rPr>
      </w:pPr>
      <w:r w:rsidRPr="00902572">
        <w:rPr>
          <w:bCs/>
          <w:color w:val="161616"/>
        </w:rPr>
        <w:t>Поняття про інформаційну культуру</w:t>
      </w:r>
      <w:r w:rsidRPr="00902572">
        <w:rPr>
          <w:bCs/>
          <w:color w:val="161616"/>
          <w:lang w:val="uk-UA"/>
        </w:rPr>
        <w:t xml:space="preserve"> </w:t>
      </w:r>
      <w:r w:rsidRPr="00902572">
        <w:rPr>
          <w:bCs/>
          <w:color w:val="161616"/>
        </w:rPr>
        <w:t>та інформатичну компетентність</w:t>
      </w:r>
      <w:r w:rsidRPr="00902572">
        <w:rPr>
          <w:bCs/>
          <w:color w:val="161616"/>
          <w:lang w:val="uk-UA"/>
        </w:rPr>
        <w:t xml:space="preserve"> техніка - електрика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Етапи розвитку ЕОМ. Покоління ЕОМ.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Системні та персональні папки Windows XP. Заховування вмісту системних папок і ди</w:t>
      </w:r>
      <w:r w:rsidRPr="00902572">
        <w:rPr>
          <w:lang w:val="uk-UA"/>
        </w:rPr>
        <w:t>с</w:t>
      </w:r>
      <w:r w:rsidRPr="00902572">
        <w:rPr>
          <w:lang w:val="uk-UA"/>
        </w:rPr>
        <w:t>ків.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Принципи роботи з файлами і папками. Виділення груп об’єктів.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Зміна асоціації файлів.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Настройка Робочого столу, параметрів екрану, Панелі задач, інф</w:t>
      </w:r>
      <w:r w:rsidRPr="00902572">
        <w:rPr>
          <w:lang w:val="uk-UA"/>
        </w:rPr>
        <w:t>о</w:t>
      </w:r>
      <w:r w:rsidRPr="00902572">
        <w:rPr>
          <w:lang w:val="uk-UA"/>
        </w:rPr>
        <w:t>рмаційної панелі,.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Стандартні прикладні програми Windows XP : блокнот, калькул</w:t>
      </w:r>
      <w:r w:rsidRPr="00902572">
        <w:rPr>
          <w:lang w:val="uk-UA"/>
        </w:rPr>
        <w:t>я</w:t>
      </w:r>
      <w:r w:rsidRPr="00902572">
        <w:rPr>
          <w:lang w:val="uk-UA"/>
        </w:rPr>
        <w:t>тор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Службові додатки Windows XP: буфер обміну, відомості про си</w:t>
      </w:r>
      <w:r w:rsidRPr="00902572">
        <w:rPr>
          <w:lang w:val="uk-UA"/>
        </w:rPr>
        <w:t>с</w:t>
      </w:r>
      <w:r w:rsidRPr="00902572">
        <w:rPr>
          <w:lang w:val="uk-UA"/>
        </w:rPr>
        <w:t>тему, таблиця символів.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Установка Windows XP. Робота в локальній мережі.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Архівація та архіватори. Види архіваторів та архівних файлів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Архівування та розархівація засобами програм </w:t>
      </w:r>
      <w:r w:rsidRPr="00902572">
        <w:rPr>
          <w:spacing w:val="-6"/>
          <w:lang w:val="en-US"/>
        </w:rPr>
        <w:t>WinZip</w:t>
      </w:r>
      <w:r w:rsidRPr="00902572">
        <w:rPr>
          <w:spacing w:val="-6"/>
          <w:lang w:val="uk-UA"/>
        </w:rPr>
        <w:t xml:space="preserve"> та </w:t>
      </w:r>
      <w:r w:rsidRPr="00902572">
        <w:rPr>
          <w:spacing w:val="-6"/>
          <w:lang w:val="en-US"/>
        </w:rPr>
        <w:t>WinRar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Створення </w:t>
      </w:r>
      <w:r w:rsidRPr="00902572">
        <w:rPr>
          <w:lang w:val="en-US"/>
        </w:rPr>
        <w:t>SFX</w:t>
      </w:r>
      <w:r w:rsidRPr="00902572">
        <w:rPr>
          <w:lang w:val="uk-UA"/>
        </w:rPr>
        <w:t xml:space="preserve"> та багатотомних архівів.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Введення та редагування тексту в текстовому процесорі </w:t>
      </w:r>
      <w:r w:rsidRPr="00902572">
        <w:rPr>
          <w:lang w:val="en-US"/>
        </w:rPr>
        <w:t>MS</w:t>
      </w:r>
      <w:r w:rsidRPr="007E6617">
        <w:t xml:space="preserve"> </w:t>
      </w:r>
      <w:r w:rsidRPr="00902572">
        <w:rPr>
          <w:lang w:val="en-US"/>
        </w:rPr>
        <w:t>Word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Пошук та заміна фрагментів тексту.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Вставка приміток та посилань в текстовий документ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Створення документів на основі шаблонів. Створення шаблонів користувача.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Вставка номерів сторінок, дат, приміток. Автотекст і автозаміна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Перевірка правопису, налаштування автоматичного переносу в тексті документу.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Режими перегляду текстового документу.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 xml:space="preserve">Налаштування середовища текстового процесора </w:t>
      </w:r>
      <w:r w:rsidRPr="00902572">
        <w:rPr>
          <w:lang w:val="en-US"/>
        </w:rPr>
        <w:t>MS</w:t>
      </w:r>
      <w:r w:rsidRPr="007E6617">
        <w:t xml:space="preserve"> </w:t>
      </w:r>
      <w:r w:rsidRPr="00902572">
        <w:rPr>
          <w:lang w:val="en-US"/>
        </w:rPr>
        <w:t>Word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jc w:val="both"/>
        <w:rPr>
          <w:lang w:val="uk-UA"/>
        </w:rPr>
      </w:pPr>
      <w:r w:rsidRPr="00902572">
        <w:rPr>
          <w:lang w:val="uk-UA"/>
        </w:rPr>
        <w:t xml:space="preserve">Ms Excel. Створення документів на основі шаблонів. Створення шаблонів користувача.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jc w:val="both"/>
        <w:rPr>
          <w:lang w:val="uk-UA"/>
        </w:rPr>
      </w:pPr>
      <w:r w:rsidRPr="00902572">
        <w:rPr>
          <w:lang w:val="uk-UA"/>
        </w:rPr>
        <w:t>Форматування клітинок ЕТ. Функції Автоформат, Умовне форм</w:t>
      </w:r>
      <w:r w:rsidRPr="00902572">
        <w:rPr>
          <w:lang w:val="uk-UA"/>
        </w:rPr>
        <w:t>а</w:t>
      </w:r>
      <w:r w:rsidRPr="00902572">
        <w:rPr>
          <w:lang w:val="uk-UA"/>
        </w:rPr>
        <w:t>тування.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jc w:val="both"/>
        <w:rPr>
          <w:lang w:val="uk-UA"/>
        </w:rPr>
      </w:pPr>
      <w:r w:rsidRPr="00902572">
        <w:rPr>
          <w:lang w:val="uk-UA"/>
        </w:rPr>
        <w:t>Функції Ms Excel: СУММ, ЕСЛИ, ВПР, МАКС, МИН, СРЗНАЧ. Призначення та правила вик</w:t>
      </w:r>
      <w:r w:rsidRPr="00902572">
        <w:rPr>
          <w:lang w:val="uk-UA"/>
        </w:rPr>
        <w:t>о</w:t>
      </w:r>
      <w:r w:rsidRPr="00902572">
        <w:rPr>
          <w:lang w:val="uk-UA"/>
        </w:rPr>
        <w:t>ристання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jc w:val="both"/>
        <w:rPr>
          <w:lang w:val="uk-UA"/>
        </w:rPr>
      </w:pPr>
      <w:r w:rsidRPr="00902572">
        <w:rPr>
          <w:lang w:val="uk-UA"/>
        </w:rPr>
        <w:t>Інструменти Ms Excel: Пошук рішення, Підбір параметра.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jc w:val="both"/>
        <w:rPr>
          <w:lang w:val="uk-UA"/>
        </w:rPr>
      </w:pPr>
      <w:r w:rsidRPr="00902572">
        <w:rPr>
          <w:lang w:val="uk-UA"/>
        </w:rPr>
        <w:t>Налаштування Ms Excel. Виведення та приховування сітки та адрес елементів. Відобр</w:t>
      </w:r>
      <w:r w:rsidRPr="00902572">
        <w:rPr>
          <w:lang w:val="uk-UA"/>
        </w:rPr>
        <w:t>а</w:t>
      </w:r>
      <w:r w:rsidRPr="00902572">
        <w:rPr>
          <w:lang w:val="uk-UA"/>
        </w:rPr>
        <w:t>ження панелей. Захист листів та книг.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jc w:val="both"/>
        <w:rPr>
          <w:lang w:val="uk-UA"/>
        </w:rPr>
      </w:pPr>
      <w:r w:rsidRPr="00902572">
        <w:rPr>
          <w:lang w:val="uk-UA"/>
        </w:rPr>
        <w:t>Консолідація таблиць в Ms Excel.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jc w:val="both"/>
        <w:rPr>
          <w:lang w:val="uk-UA"/>
        </w:rPr>
      </w:pPr>
      <w:r w:rsidRPr="00902572">
        <w:rPr>
          <w:lang w:val="uk-UA"/>
        </w:rPr>
        <w:t xml:space="preserve">Програми – перекладачі, призначення та типи.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lastRenderedPageBreak/>
        <w:t xml:space="preserve">Перекладач </w:t>
      </w:r>
      <w:r w:rsidRPr="00902572">
        <w:rPr>
          <w:lang w:val="en-US"/>
        </w:rPr>
        <w:t>Ruta</w:t>
      </w:r>
      <w:r w:rsidRPr="007E6617">
        <w:t>&amp;</w:t>
      </w:r>
      <w:r w:rsidRPr="00902572">
        <w:rPr>
          <w:lang w:val="en-US"/>
        </w:rPr>
        <w:t>Play</w:t>
      </w:r>
      <w:r w:rsidRPr="007E6617">
        <w:t>.</w:t>
      </w:r>
      <w:r w:rsidRPr="00902572">
        <w:rPr>
          <w:lang w:val="uk-UA"/>
        </w:rPr>
        <w:t xml:space="preserve"> Інтерфейс програми. Переклад документів за допомогою прогр</w:t>
      </w:r>
      <w:r w:rsidRPr="00902572">
        <w:rPr>
          <w:lang w:val="uk-UA"/>
        </w:rPr>
        <w:t>а</w:t>
      </w:r>
      <w:r w:rsidRPr="00902572">
        <w:rPr>
          <w:lang w:val="uk-UA"/>
        </w:rPr>
        <w:t xml:space="preserve">ми </w:t>
      </w:r>
      <w:r w:rsidRPr="00902572">
        <w:rPr>
          <w:lang w:val="en-US"/>
        </w:rPr>
        <w:t>Ruta</w:t>
      </w:r>
      <w:r w:rsidRPr="007E6617">
        <w:t>&amp;</w:t>
      </w:r>
      <w:r w:rsidRPr="00902572">
        <w:rPr>
          <w:lang w:val="en-US"/>
        </w:rPr>
        <w:t>Play</w:t>
      </w:r>
      <w:r w:rsidRPr="00902572">
        <w:rPr>
          <w:lang w:val="uk-UA"/>
        </w:rPr>
        <w:t>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Налаштування напряму і стилю перекладу Робота зі словниками, додавання і настройка словн</w:t>
      </w:r>
      <w:r w:rsidRPr="00902572">
        <w:rPr>
          <w:lang w:val="uk-UA"/>
        </w:rPr>
        <w:t>и</w:t>
      </w:r>
      <w:r w:rsidRPr="00902572">
        <w:rPr>
          <w:lang w:val="uk-UA"/>
        </w:rPr>
        <w:t xml:space="preserve">ків.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Перевірка правопису в перекладеному документі. Збереження результатів роботи пере</w:t>
      </w:r>
      <w:r w:rsidRPr="00902572">
        <w:rPr>
          <w:lang w:val="uk-UA"/>
        </w:rPr>
        <w:t>к</w:t>
      </w:r>
      <w:r w:rsidRPr="00902572">
        <w:rPr>
          <w:lang w:val="uk-UA"/>
        </w:rPr>
        <w:t>ладача.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Інсталяція програми MS Visio. Типи шаблонів проектів  MS Visio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Настройка інтерфейсу MS Visio. Створення власних елементів і шаблонів.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Мережеві топології та технології(</w:t>
      </w:r>
      <w:r w:rsidRPr="00902572">
        <w:rPr>
          <w:bCs/>
          <w:lang w:val="uk-UA"/>
        </w:rPr>
        <w:t>Е</w:t>
      </w:r>
      <w:r w:rsidRPr="00902572">
        <w:rPr>
          <w:bCs/>
        </w:rPr>
        <w:t>thernet</w:t>
      </w:r>
      <w:r w:rsidRPr="00902572">
        <w:rPr>
          <w:bCs/>
          <w:lang w:val="uk-UA"/>
        </w:rPr>
        <w:t xml:space="preserve">, </w:t>
      </w:r>
      <w:r w:rsidRPr="00902572">
        <w:rPr>
          <w:bCs/>
        </w:rPr>
        <w:t>Token</w:t>
      </w:r>
      <w:r w:rsidRPr="00902572">
        <w:rPr>
          <w:bCs/>
          <w:lang w:val="uk-UA"/>
        </w:rPr>
        <w:t>-</w:t>
      </w:r>
      <w:r w:rsidRPr="00902572">
        <w:rPr>
          <w:bCs/>
        </w:rPr>
        <w:t>ring</w:t>
      </w:r>
      <w:r w:rsidRPr="00902572">
        <w:rPr>
          <w:bCs/>
          <w:lang w:val="uk-UA"/>
        </w:rPr>
        <w:t xml:space="preserve">, </w:t>
      </w:r>
      <w:hyperlink r:id="rId8" w:tooltip="FDDI" w:history="1">
        <w:r w:rsidRPr="00902572">
          <w:rPr>
            <w:rStyle w:val="aa"/>
            <w:color w:val="auto"/>
            <w:u w:val="none"/>
          </w:rPr>
          <w:t>FDDI</w:t>
        </w:r>
      </w:hyperlink>
      <w:r w:rsidRPr="00902572">
        <w:rPr>
          <w:lang w:val="uk-UA"/>
        </w:rPr>
        <w:t xml:space="preserve">, </w:t>
      </w:r>
      <w:hyperlink r:id="rId9" w:tooltip="DSL" w:history="1">
        <w:r w:rsidRPr="00902572">
          <w:rPr>
            <w:rStyle w:val="aa"/>
            <w:color w:val="auto"/>
            <w:u w:val="none"/>
          </w:rPr>
          <w:t>DSL</w:t>
        </w:r>
      </w:hyperlink>
      <w:r w:rsidRPr="00902572">
        <w:rPr>
          <w:lang w:val="uk-UA"/>
        </w:rPr>
        <w:t>)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bCs/>
        </w:rPr>
        <w:t>Технології та сервіси Веб 2.0</w:t>
      </w:r>
      <w:r w:rsidRPr="00902572">
        <w:rPr>
          <w:bCs/>
          <w:lang w:val="uk-UA"/>
        </w:rPr>
        <w:t xml:space="preserve">, </w:t>
      </w:r>
      <w:r w:rsidRPr="00902572">
        <w:rPr>
          <w:bCs/>
        </w:rPr>
        <w:t>Вікі-технології</w:t>
      </w:r>
      <w:r w:rsidRPr="00902572">
        <w:rPr>
          <w:bCs/>
          <w:lang w:val="uk-UA"/>
        </w:rPr>
        <w:t xml:space="preserve">, </w:t>
      </w:r>
      <w:r w:rsidRPr="00902572">
        <w:rPr>
          <w:bCs/>
        </w:rPr>
        <w:t>Веб-спільноти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Створення персональних веб – сайтів.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 xml:space="preserve">Меню </w:t>
      </w:r>
      <w:r w:rsidRPr="00902572">
        <w:rPr>
          <w:lang w:val="en-US"/>
        </w:rPr>
        <w:t>MathCAD</w:t>
      </w:r>
      <w:r w:rsidRPr="00902572">
        <w:rPr>
          <w:lang w:val="uk-UA"/>
        </w:rPr>
        <w:t xml:space="preserve">. Настройка </w:t>
      </w:r>
      <w:r w:rsidRPr="00902572">
        <w:rPr>
          <w:lang w:val="en-US"/>
        </w:rPr>
        <w:t>MathCAD</w:t>
      </w:r>
      <w:r w:rsidRPr="00902572">
        <w:rPr>
          <w:lang w:val="uk-UA"/>
        </w:rPr>
        <w:t xml:space="preserve"> для роботи. 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 xml:space="preserve">Обчислення суми та добутку ряду в </w:t>
      </w:r>
      <w:r w:rsidRPr="00902572">
        <w:rPr>
          <w:lang w:val="en-US"/>
        </w:rPr>
        <w:t>MathCAD</w:t>
      </w:r>
      <w:r w:rsidRPr="00902572">
        <w:rPr>
          <w:lang w:val="uk-UA"/>
        </w:rPr>
        <w:t>. Розклад функції в степеневий ряд.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 xml:space="preserve">Матричні та векторні операції в </w:t>
      </w:r>
      <w:r w:rsidRPr="00902572">
        <w:rPr>
          <w:lang w:val="en-US"/>
        </w:rPr>
        <w:t>MathCAD</w:t>
      </w:r>
      <w:r w:rsidRPr="00902572">
        <w:rPr>
          <w:lang w:val="uk-UA"/>
        </w:rPr>
        <w:t>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bCs/>
        </w:rPr>
        <w:t xml:space="preserve">Розв’язок </w:t>
      </w:r>
      <w:r w:rsidRPr="00902572">
        <w:rPr>
          <w:bCs/>
          <w:lang w:val="uk-UA"/>
        </w:rPr>
        <w:t>диференційних систем та рівнянь.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bCs/>
          <w:lang w:val="uk-UA"/>
        </w:rPr>
        <w:t xml:space="preserve">Інтерполяція даних у </w:t>
      </w:r>
      <w:r w:rsidRPr="00902572">
        <w:rPr>
          <w:bCs/>
        </w:rPr>
        <w:t>MathCAD</w:t>
      </w:r>
      <w:r w:rsidRPr="00902572">
        <w:rPr>
          <w:bCs/>
          <w:lang w:val="uk-UA"/>
        </w:rPr>
        <w:t xml:space="preserve"> Лінійна та сплайн інтерполяція.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bCs/>
        </w:rPr>
        <w:t>Апроксимація</w:t>
      </w:r>
      <w:r w:rsidRPr="00902572">
        <w:rPr>
          <w:bCs/>
          <w:lang w:val="uk-UA"/>
        </w:rPr>
        <w:t xml:space="preserve"> даних. </w:t>
      </w:r>
      <w:r w:rsidRPr="00902572">
        <w:rPr>
          <w:bCs/>
          <w:iCs/>
        </w:rPr>
        <w:t xml:space="preserve">Лінійна </w:t>
      </w:r>
      <w:r w:rsidRPr="00902572">
        <w:rPr>
          <w:bCs/>
          <w:iCs/>
          <w:lang w:val="uk-UA"/>
        </w:rPr>
        <w:t xml:space="preserve">та поліноміальна </w:t>
      </w:r>
      <w:r w:rsidRPr="00902572">
        <w:rPr>
          <w:bCs/>
          <w:iCs/>
        </w:rPr>
        <w:t>апроксимація</w:t>
      </w:r>
      <w:r w:rsidRPr="00902572">
        <w:rPr>
          <w:bCs/>
          <w:iCs/>
          <w:lang w:val="uk-UA"/>
        </w:rPr>
        <w:t>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Поняття алгоритму. Властивості алгоритму. Мови запису алгори</w:t>
      </w:r>
      <w:r w:rsidRPr="00902572">
        <w:rPr>
          <w:lang w:val="uk-UA"/>
        </w:rPr>
        <w:t>т</w:t>
      </w:r>
      <w:r w:rsidRPr="00902572">
        <w:rPr>
          <w:lang w:val="uk-UA"/>
        </w:rPr>
        <w:t>мів.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Блок – схеми. Умовні графічні позначення блоків схем операцій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Основні поняття структурного програмування. Базові керуючі структури: слідування, ро</w:t>
      </w:r>
      <w:r w:rsidRPr="00902572">
        <w:rPr>
          <w:lang w:val="uk-UA"/>
        </w:rPr>
        <w:t>з</w:t>
      </w:r>
      <w:r w:rsidRPr="00902572">
        <w:rPr>
          <w:lang w:val="uk-UA"/>
        </w:rPr>
        <w:t>галуження, цикл.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Двійкова система числення. Операції з двійковими числами. Комбінаційні схеми на логі</w:t>
      </w:r>
      <w:r w:rsidRPr="00902572">
        <w:rPr>
          <w:lang w:val="uk-UA"/>
        </w:rPr>
        <w:t>ч</w:t>
      </w:r>
      <w:r w:rsidRPr="00902572">
        <w:rPr>
          <w:lang w:val="uk-UA"/>
        </w:rPr>
        <w:t>них елементах.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Команди меню пакету Electronic Workbench. Настройка Electronic Workbench.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 xml:space="preserve">Групи компонент </w:t>
      </w:r>
      <w:r w:rsidRPr="00902572">
        <w:rPr>
          <w:lang w:val="en-US"/>
        </w:rPr>
        <w:t>EWB</w:t>
      </w:r>
      <w:r w:rsidRPr="00902572">
        <w:rPr>
          <w:lang w:val="uk-UA"/>
        </w:rPr>
        <w:t>: джерела, елементи, цифрові елементи, пристрої для проведення вимірів.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ind w:right="-108"/>
        <w:rPr>
          <w:lang w:val="uk-UA"/>
        </w:rPr>
      </w:pPr>
      <w:r w:rsidRPr="00902572">
        <w:rPr>
          <w:lang w:val="uk-UA"/>
        </w:rPr>
        <w:t>Проведення вимірів за допомогою графопобудовучача.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Задання даних за допомогою слів. Використання Генератора слів.</w:t>
      </w:r>
    </w:p>
    <w:p w:rsidR="00902572" w:rsidRPr="00902572" w:rsidRDefault="00902572" w:rsidP="00902572">
      <w:pPr>
        <w:pStyle w:val="ab"/>
        <w:numPr>
          <w:ilvl w:val="0"/>
          <w:numId w:val="15"/>
        </w:numPr>
        <w:rPr>
          <w:lang w:val="uk-UA"/>
        </w:rPr>
      </w:pPr>
      <w:r w:rsidRPr="00902572">
        <w:rPr>
          <w:lang w:val="uk-UA"/>
        </w:rPr>
        <w:t>Створення субблоків при моделюванні електричних схем</w:t>
      </w:r>
    </w:p>
    <w:sectPr w:rsidR="00902572" w:rsidRPr="00902572" w:rsidSect="009B2D96">
      <w:footerReference w:type="even" r:id="rId10"/>
      <w:footerReference w:type="defaul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43" w:rsidRDefault="00977943">
      <w:r>
        <w:separator/>
      </w:r>
    </w:p>
  </w:endnote>
  <w:endnote w:type="continuationSeparator" w:id="1">
    <w:p w:rsidR="00977943" w:rsidRDefault="0097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0D" w:rsidRDefault="00E46F16" w:rsidP="006103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21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210D" w:rsidRDefault="0038210D" w:rsidP="009F56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0D" w:rsidRDefault="00E46F16" w:rsidP="006103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21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2572">
      <w:rPr>
        <w:rStyle w:val="a6"/>
        <w:noProof/>
      </w:rPr>
      <w:t>1</w:t>
    </w:r>
    <w:r>
      <w:rPr>
        <w:rStyle w:val="a6"/>
      </w:rPr>
      <w:fldChar w:fldCharType="end"/>
    </w:r>
  </w:p>
  <w:p w:rsidR="0038210D" w:rsidRDefault="0038210D" w:rsidP="009F56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43" w:rsidRDefault="00977943">
      <w:r>
        <w:separator/>
      </w:r>
    </w:p>
  </w:footnote>
  <w:footnote w:type="continuationSeparator" w:id="1">
    <w:p w:rsidR="00977943" w:rsidRDefault="0097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A8"/>
    <w:multiLevelType w:val="hybridMultilevel"/>
    <w:tmpl w:val="E39C5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7A4C"/>
    <w:multiLevelType w:val="hybridMultilevel"/>
    <w:tmpl w:val="FCD2BC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F6B88"/>
    <w:multiLevelType w:val="hybridMultilevel"/>
    <w:tmpl w:val="05888E7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9CE3210"/>
    <w:multiLevelType w:val="hybridMultilevel"/>
    <w:tmpl w:val="909C56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455"/>
    <w:multiLevelType w:val="hybridMultilevel"/>
    <w:tmpl w:val="1688BC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E437F"/>
    <w:multiLevelType w:val="hybridMultilevel"/>
    <w:tmpl w:val="25B4DF0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15864"/>
    <w:multiLevelType w:val="hybridMultilevel"/>
    <w:tmpl w:val="947E2B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2EEF"/>
    <w:multiLevelType w:val="hybridMultilevel"/>
    <w:tmpl w:val="A7E6A4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34E2B"/>
    <w:multiLevelType w:val="hybridMultilevel"/>
    <w:tmpl w:val="18AE4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3097E"/>
    <w:multiLevelType w:val="hybridMultilevel"/>
    <w:tmpl w:val="BF8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C71A7"/>
    <w:multiLevelType w:val="hybridMultilevel"/>
    <w:tmpl w:val="BBC4E4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017B8"/>
    <w:multiLevelType w:val="hybridMultilevel"/>
    <w:tmpl w:val="451A80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C1A44"/>
    <w:multiLevelType w:val="hybridMultilevel"/>
    <w:tmpl w:val="C462A0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77"/>
    <w:rsid w:val="00002514"/>
    <w:rsid w:val="00010657"/>
    <w:rsid w:val="000163E7"/>
    <w:rsid w:val="00021BD5"/>
    <w:rsid w:val="00022413"/>
    <w:rsid w:val="00024B90"/>
    <w:rsid w:val="000330D9"/>
    <w:rsid w:val="00044161"/>
    <w:rsid w:val="000467AA"/>
    <w:rsid w:val="000553E8"/>
    <w:rsid w:val="00061265"/>
    <w:rsid w:val="00061D3B"/>
    <w:rsid w:val="00065316"/>
    <w:rsid w:val="00071F4B"/>
    <w:rsid w:val="00072F66"/>
    <w:rsid w:val="00083B8C"/>
    <w:rsid w:val="0008560A"/>
    <w:rsid w:val="00086B1F"/>
    <w:rsid w:val="00087D9A"/>
    <w:rsid w:val="000920B5"/>
    <w:rsid w:val="00094EE5"/>
    <w:rsid w:val="00095F84"/>
    <w:rsid w:val="000A2722"/>
    <w:rsid w:val="000A29D1"/>
    <w:rsid w:val="000B19A6"/>
    <w:rsid w:val="000B3F91"/>
    <w:rsid w:val="000B4312"/>
    <w:rsid w:val="000C0EE2"/>
    <w:rsid w:val="000C4004"/>
    <w:rsid w:val="000D2F86"/>
    <w:rsid w:val="000D4285"/>
    <w:rsid w:val="000D5876"/>
    <w:rsid w:val="000E1646"/>
    <w:rsid w:val="000E4B23"/>
    <w:rsid w:val="000F289F"/>
    <w:rsid w:val="000F38AE"/>
    <w:rsid w:val="000F6F57"/>
    <w:rsid w:val="00107BD5"/>
    <w:rsid w:val="0011019C"/>
    <w:rsid w:val="0011247C"/>
    <w:rsid w:val="001125E0"/>
    <w:rsid w:val="00112A3D"/>
    <w:rsid w:val="001136D5"/>
    <w:rsid w:val="00120AA9"/>
    <w:rsid w:val="00122012"/>
    <w:rsid w:val="00122FE4"/>
    <w:rsid w:val="001233C1"/>
    <w:rsid w:val="00134503"/>
    <w:rsid w:val="00134CC0"/>
    <w:rsid w:val="00135F57"/>
    <w:rsid w:val="001429CC"/>
    <w:rsid w:val="0014340E"/>
    <w:rsid w:val="00143A12"/>
    <w:rsid w:val="00144CE5"/>
    <w:rsid w:val="00147A9E"/>
    <w:rsid w:val="00153A53"/>
    <w:rsid w:val="001541AD"/>
    <w:rsid w:val="00164E11"/>
    <w:rsid w:val="00165687"/>
    <w:rsid w:val="001675E9"/>
    <w:rsid w:val="001800FD"/>
    <w:rsid w:val="001812A6"/>
    <w:rsid w:val="00181F80"/>
    <w:rsid w:val="001828CB"/>
    <w:rsid w:val="00183B40"/>
    <w:rsid w:val="00187F87"/>
    <w:rsid w:val="00190F4A"/>
    <w:rsid w:val="00191030"/>
    <w:rsid w:val="00192636"/>
    <w:rsid w:val="001A15C7"/>
    <w:rsid w:val="001B0F05"/>
    <w:rsid w:val="001B35EF"/>
    <w:rsid w:val="001B475E"/>
    <w:rsid w:val="001B759C"/>
    <w:rsid w:val="001B75AB"/>
    <w:rsid w:val="001B7640"/>
    <w:rsid w:val="001C787A"/>
    <w:rsid w:val="001D0AA2"/>
    <w:rsid w:val="001D1DED"/>
    <w:rsid w:val="001D72D0"/>
    <w:rsid w:val="001D78C0"/>
    <w:rsid w:val="001E131D"/>
    <w:rsid w:val="001E391C"/>
    <w:rsid w:val="001E4ACD"/>
    <w:rsid w:val="001E7BF8"/>
    <w:rsid w:val="001F0190"/>
    <w:rsid w:val="001F37D8"/>
    <w:rsid w:val="001F39CD"/>
    <w:rsid w:val="001F3D98"/>
    <w:rsid w:val="001F5D0C"/>
    <w:rsid w:val="00201DE5"/>
    <w:rsid w:val="00217473"/>
    <w:rsid w:val="00221EF5"/>
    <w:rsid w:val="00237878"/>
    <w:rsid w:val="002411E5"/>
    <w:rsid w:val="00244E1A"/>
    <w:rsid w:val="00256F0B"/>
    <w:rsid w:val="00266B81"/>
    <w:rsid w:val="00266EFA"/>
    <w:rsid w:val="00271BB4"/>
    <w:rsid w:val="00274AA1"/>
    <w:rsid w:val="002838CD"/>
    <w:rsid w:val="0028487F"/>
    <w:rsid w:val="00286E55"/>
    <w:rsid w:val="002903B6"/>
    <w:rsid w:val="00290C54"/>
    <w:rsid w:val="002A6631"/>
    <w:rsid w:val="002B001F"/>
    <w:rsid w:val="002C3507"/>
    <w:rsid w:val="002C54E3"/>
    <w:rsid w:val="002D0BD7"/>
    <w:rsid w:val="002D291E"/>
    <w:rsid w:val="002E771A"/>
    <w:rsid w:val="002F6526"/>
    <w:rsid w:val="002F686B"/>
    <w:rsid w:val="00303EBB"/>
    <w:rsid w:val="0031141C"/>
    <w:rsid w:val="003140D9"/>
    <w:rsid w:val="003151E5"/>
    <w:rsid w:val="00320EE4"/>
    <w:rsid w:val="00332053"/>
    <w:rsid w:val="003369FE"/>
    <w:rsid w:val="00361DE8"/>
    <w:rsid w:val="003627BA"/>
    <w:rsid w:val="00372DCC"/>
    <w:rsid w:val="00377263"/>
    <w:rsid w:val="003800DB"/>
    <w:rsid w:val="00381C18"/>
    <w:rsid w:val="0038210D"/>
    <w:rsid w:val="0038284E"/>
    <w:rsid w:val="00382E06"/>
    <w:rsid w:val="00385855"/>
    <w:rsid w:val="003945F5"/>
    <w:rsid w:val="003A4FB8"/>
    <w:rsid w:val="003A588F"/>
    <w:rsid w:val="003A6373"/>
    <w:rsid w:val="003B5AFB"/>
    <w:rsid w:val="003C3A26"/>
    <w:rsid w:val="003D6AF6"/>
    <w:rsid w:val="003E1D23"/>
    <w:rsid w:val="003E457F"/>
    <w:rsid w:val="003E524F"/>
    <w:rsid w:val="003E7508"/>
    <w:rsid w:val="00401B02"/>
    <w:rsid w:val="00404BE0"/>
    <w:rsid w:val="004056DF"/>
    <w:rsid w:val="0040620A"/>
    <w:rsid w:val="00410336"/>
    <w:rsid w:val="00410D1C"/>
    <w:rsid w:val="00412DF4"/>
    <w:rsid w:val="00414C1B"/>
    <w:rsid w:val="004238F0"/>
    <w:rsid w:val="0042410D"/>
    <w:rsid w:val="0042670B"/>
    <w:rsid w:val="00434326"/>
    <w:rsid w:val="00437445"/>
    <w:rsid w:val="004401A7"/>
    <w:rsid w:val="004438C0"/>
    <w:rsid w:val="00445F2B"/>
    <w:rsid w:val="0044708D"/>
    <w:rsid w:val="00447900"/>
    <w:rsid w:val="00456E80"/>
    <w:rsid w:val="00462275"/>
    <w:rsid w:val="00463E8B"/>
    <w:rsid w:val="00464DFA"/>
    <w:rsid w:val="0046580C"/>
    <w:rsid w:val="004665EF"/>
    <w:rsid w:val="00483FEC"/>
    <w:rsid w:val="00484FD6"/>
    <w:rsid w:val="00486F12"/>
    <w:rsid w:val="0049237E"/>
    <w:rsid w:val="004926EA"/>
    <w:rsid w:val="00495471"/>
    <w:rsid w:val="004A08A9"/>
    <w:rsid w:val="004A7117"/>
    <w:rsid w:val="004A766F"/>
    <w:rsid w:val="004A7852"/>
    <w:rsid w:val="004B2EFA"/>
    <w:rsid w:val="004B4DD6"/>
    <w:rsid w:val="004C0F1A"/>
    <w:rsid w:val="004C4390"/>
    <w:rsid w:val="004C4FBB"/>
    <w:rsid w:val="004D0C02"/>
    <w:rsid w:val="004D20DC"/>
    <w:rsid w:val="004D25D3"/>
    <w:rsid w:val="004D357F"/>
    <w:rsid w:val="004D7BE8"/>
    <w:rsid w:val="004E3FF8"/>
    <w:rsid w:val="00505698"/>
    <w:rsid w:val="00513933"/>
    <w:rsid w:val="005147CF"/>
    <w:rsid w:val="00514CBD"/>
    <w:rsid w:val="0051597D"/>
    <w:rsid w:val="00521A70"/>
    <w:rsid w:val="00530630"/>
    <w:rsid w:val="00531694"/>
    <w:rsid w:val="0053171C"/>
    <w:rsid w:val="0053470E"/>
    <w:rsid w:val="00536D80"/>
    <w:rsid w:val="00543F84"/>
    <w:rsid w:val="0054608B"/>
    <w:rsid w:val="005631AC"/>
    <w:rsid w:val="00563681"/>
    <w:rsid w:val="005675A3"/>
    <w:rsid w:val="00573B61"/>
    <w:rsid w:val="00585AA1"/>
    <w:rsid w:val="00586571"/>
    <w:rsid w:val="00587F65"/>
    <w:rsid w:val="00595748"/>
    <w:rsid w:val="00597DBE"/>
    <w:rsid w:val="005A21FE"/>
    <w:rsid w:val="005A34E6"/>
    <w:rsid w:val="005A45E8"/>
    <w:rsid w:val="005A5448"/>
    <w:rsid w:val="005B10B7"/>
    <w:rsid w:val="005C6D67"/>
    <w:rsid w:val="005D2737"/>
    <w:rsid w:val="005D6045"/>
    <w:rsid w:val="005E6DAE"/>
    <w:rsid w:val="005F085D"/>
    <w:rsid w:val="005F3A30"/>
    <w:rsid w:val="005F7054"/>
    <w:rsid w:val="0060098D"/>
    <w:rsid w:val="00605EAD"/>
    <w:rsid w:val="006103DC"/>
    <w:rsid w:val="00617835"/>
    <w:rsid w:val="006179D9"/>
    <w:rsid w:val="006272B6"/>
    <w:rsid w:val="00627D8F"/>
    <w:rsid w:val="00630DF8"/>
    <w:rsid w:val="006332B0"/>
    <w:rsid w:val="00634EB9"/>
    <w:rsid w:val="0063749E"/>
    <w:rsid w:val="0064114B"/>
    <w:rsid w:val="00644CBE"/>
    <w:rsid w:val="006469D1"/>
    <w:rsid w:val="00650010"/>
    <w:rsid w:val="00653D6D"/>
    <w:rsid w:val="00660894"/>
    <w:rsid w:val="0066496F"/>
    <w:rsid w:val="00671303"/>
    <w:rsid w:val="00673167"/>
    <w:rsid w:val="00673DE1"/>
    <w:rsid w:val="00674C00"/>
    <w:rsid w:val="00681FDD"/>
    <w:rsid w:val="006834A1"/>
    <w:rsid w:val="00686CB0"/>
    <w:rsid w:val="006904BB"/>
    <w:rsid w:val="0069548C"/>
    <w:rsid w:val="006A038A"/>
    <w:rsid w:val="006A12BC"/>
    <w:rsid w:val="006A6751"/>
    <w:rsid w:val="006B025B"/>
    <w:rsid w:val="006B0352"/>
    <w:rsid w:val="006B0DDA"/>
    <w:rsid w:val="006B34C7"/>
    <w:rsid w:val="006B37C6"/>
    <w:rsid w:val="006B7662"/>
    <w:rsid w:val="006D6C97"/>
    <w:rsid w:val="006E5B33"/>
    <w:rsid w:val="006E7CFC"/>
    <w:rsid w:val="006F3C83"/>
    <w:rsid w:val="0071465E"/>
    <w:rsid w:val="00715370"/>
    <w:rsid w:val="007211A9"/>
    <w:rsid w:val="007279D3"/>
    <w:rsid w:val="00727B6D"/>
    <w:rsid w:val="007313B5"/>
    <w:rsid w:val="00733C52"/>
    <w:rsid w:val="007433CE"/>
    <w:rsid w:val="00744AAA"/>
    <w:rsid w:val="00747F91"/>
    <w:rsid w:val="007526BC"/>
    <w:rsid w:val="00756938"/>
    <w:rsid w:val="0076099F"/>
    <w:rsid w:val="00767614"/>
    <w:rsid w:val="00770803"/>
    <w:rsid w:val="007742F4"/>
    <w:rsid w:val="0077458E"/>
    <w:rsid w:val="007752E8"/>
    <w:rsid w:val="007759DC"/>
    <w:rsid w:val="00780265"/>
    <w:rsid w:val="00781B6F"/>
    <w:rsid w:val="0078292C"/>
    <w:rsid w:val="007A02D6"/>
    <w:rsid w:val="007A17F2"/>
    <w:rsid w:val="007A42DC"/>
    <w:rsid w:val="007A5D17"/>
    <w:rsid w:val="007A76A3"/>
    <w:rsid w:val="007B10B2"/>
    <w:rsid w:val="007B1AD5"/>
    <w:rsid w:val="007B691F"/>
    <w:rsid w:val="007C1766"/>
    <w:rsid w:val="007C4054"/>
    <w:rsid w:val="007C5089"/>
    <w:rsid w:val="007C5AFE"/>
    <w:rsid w:val="007C6F14"/>
    <w:rsid w:val="007D400B"/>
    <w:rsid w:val="007E36CC"/>
    <w:rsid w:val="007E6617"/>
    <w:rsid w:val="007E6F7B"/>
    <w:rsid w:val="007F36E8"/>
    <w:rsid w:val="007F76A8"/>
    <w:rsid w:val="00800FB5"/>
    <w:rsid w:val="0080379B"/>
    <w:rsid w:val="00803830"/>
    <w:rsid w:val="0080412A"/>
    <w:rsid w:val="00805CB5"/>
    <w:rsid w:val="0081032B"/>
    <w:rsid w:val="00813142"/>
    <w:rsid w:val="00815526"/>
    <w:rsid w:val="00816988"/>
    <w:rsid w:val="00822F63"/>
    <w:rsid w:val="00825DDA"/>
    <w:rsid w:val="0083697A"/>
    <w:rsid w:val="0084463D"/>
    <w:rsid w:val="008519F1"/>
    <w:rsid w:val="00861449"/>
    <w:rsid w:val="008642EE"/>
    <w:rsid w:val="008803B4"/>
    <w:rsid w:val="008874AD"/>
    <w:rsid w:val="0089228A"/>
    <w:rsid w:val="008A1C37"/>
    <w:rsid w:val="008A2EB8"/>
    <w:rsid w:val="008A3A6E"/>
    <w:rsid w:val="008B0658"/>
    <w:rsid w:val="008B0DB5"/>
    <w:rsid w:val="008C2229"/>
    <w:rsid w:val="008C28A0"/>
    <w:rsid w:val="008C3473"/>
    <w:rsid w:val="008C5400"/>
    <w:rsid w:val="008C5FF9"/>
    <w:rsid w:val="008C6EBC"/>
    <w:rsid w:val="008C711D"/>
    <w:rsid w:val="008D008E"/>
    <w:rsid w:val="008D0649"/>
    <w:rsid w:val="008D0ECC"/>
    <w:rsid w:val="008D7458"/>
    <w:rsid w:val="008D79BE"/>
    <w:rsid w:val="008E38D6"/>
    <w:rsid w:val="008E644A"/>
    <w:rsid w:val="008E65D6"/>
    <w:rsid w:val="008E7416"/>
    <w:rsid w:val="008F2F8A"/>
    <w:rsid w:val="008F3811"/>
    <w:rsid w:val="008F4705"/>
    <w:rsid w:val="008F4AA5"/>
    <w:rsid w:val="00902572"/>
    <w:rsid w:val="009136A3"/>
    <w:rsid w:val="009225C3"/>
    <w:rsid w:val="00923B19"/>
    <w:rsid w:val="00935908"/>
    <w:rsid w:val="00945844"/>
    <w:rsid w:val="0094696A"/>
    <w:rsid w:val="00947B3C"/>
    <w:rsid w:val="00964143"/>
    <w:rsid w:val="00965B96"/>
    <w:rsid w:val="00967065"/>
    <w:rsid w:val="00967F7E"/>
    <w:rsid w:val="00971C72"/>
    <w:rsid w:val="00973750"/>
    <w:rsid w:val="00977943"/>
    <w:rsid w:val="00977EEA"/>
    <w:rsid w:val="00985BEC"/>
    <w:rsid w:val="0098680A"/>
    <w:rsid w:val="009A068E"/>
    <w:rsid w:val="009A29E6"/>
    <w:rsid w:val="009B2D96"/>
    <w:rsid w:val="009D0D03"/>
    <w:rsid w:val="009D34A6"/>
    <w:rsid w:val="009D7B82"/>
    <w:rsid w:val="009E4B5A"/>
    <w:rsid w:val="009E5451"/>
    <w:rsid w:val="009E6192"/>
    <w:rsid w:val="009F11AF"/>
    <w:rsid w:val="009F4805"/>
    <w:rsid w:val="009F563B"/>
    <w:rsid w:val="009F599C"/>
    <w:rsid w:val="009F6810"/>
    <w:rsid w:val="00A00717"/>
    <w:rsid w:val="00A05CD5"/>
    <w:rsid w:val="00A13541"/>
    <w:rsid w:val="00A15DB5"/>
    <w:rsid w:val="00A169FA"/>
    <w:rsid w:val="00A22B39"/>
    <w:rsid w:val="00A249A6"/>
    <w:rsid w:val="00A25524"/>
    <w:rsid w:val="00A34B36"/>
    <w:rsid w:val="00A35DF8"/>
    <w:rsid w:val="00A3721A"/>
    <w:rsid w:val="00A37718"/>
    <w:rsid w:val="00A41BCA"/>
    <w:rsid w:val="00A500F7"/>
    <w:rsid w:val="00A516A6"/>
    <w:rsid w:val="00A5373B"/>
    <w:rsid w:val="00A569C9"/>
    <w:rsid w:val="00A573A2"/>
    <w:rsid w:val="00A610A2"/>
    <w:rsid w:val="00A6274E"/>
    <w:rsid w:val="00A62831"/>
    <w:rsid w:val="00A66483"/>
    <w:rsid w:val="00A74E15"/>
    <w:rsid w:val="00A76958"/>
    <w:rsid w:val="00A837B5"/>
    <w:rsid w:val="00A839A2"/>
    <w:rsid w:val="00A846C5"/>
    <w:rsid w:val="00A84B86"/>
    <w:rsid w:val="00A864E3"/>
    <w:rsid w:val="00A945DB"/>
    <w:rsid w:val="00A947A4"/>
    <w:rsid w:val="00A95215"/>
    <w:rsid w:val="00A959D0"/>
    <w:rsid w:val="00A9720C"/>
    <w:rsid w:val="00AA746D"/>
    <w:rsid w:val="00AA753B"/>
    <w:rsid w:val="00AB0260"/>
    <w:rsid w:val="00AB44A5"/>
    <w:rsid w:val="00AB6FA1"/>
    <w:rsid w:val="00AC57FA"/>
    <w:rsid w:val="00AC5891"/>
    <w:rsid w:val="00AC708B"/>
    <w:rsid w:val="00AD34F4"/>
    <w:rsid w:val="00AD4EEB"/>
    <w:rsid w:val="00AE454B"/>
    <w:rsid w:val="00AF73F0"/>
    <w:rsid w:val="00B0077E"/>
    <w:rsid w:val="00B077D4"/>
    <w:rsid w:val="00B11F36"/>
    <w:rsid w:val="00B1206B"/>
    <w:rsid w:val="00B121A2"/>
    <w:rsid w:val="00B15EF5"/>
    <w:rsid w:val="00B17C7F"/>
    <w:rsid w:val="00B20C7A"/>
    <w:rsid w:val="00B26EBF"/>
    <w:rsid w:val="00B277FE"/>
    <w:rsid w:val="00B3028E"/>
    <w:rsid w:val="00B324A9"/>
    <w:rsid w:val="00B32A1C"/>
    <w:rsid w:val="00B3563E"/>
    <w:rsid w:val="00B3654B"/>
    <w:rsid w:val="00B438A8"/>
    <w:rsid w:val="00B474C6"/>
    <w:rsid w:val="00B54486"/>
    <w:rsid w:val="00B54BDE"/>
    <w:rsid w:val="00B565A1"/>
    <w:rsid w:val="00B640D5"/>
    <w:rsid w:val="00B83AB2"/>
    <w:rsid w:val="00B911A2"/>
    <w:rsid w:val="00B93844"/>
    <w:rsid w:val="00B939DD"/>
    <w:rsid w:val="00BA1EEE"/>
    <w:rsid w:val="00BB082E"/>
    <w:rsid w:val="00BB0BCA"/>
    <w:rsid w:val="00BB2E61"/>
    <w:rsid w:val="00BB65E1"/>
    <w:rsid w:val="00BB7A15"/>
    <w:rsid w:val="00BC1C17"/>
    <w:rsid w:val="00BC3A2A"/>
    <w:rsid w:val="00BC7208"/>
    <w:rsid w:val="00BD0753"/>
    <w:rsid w:val="00BD1E86"/>
    <w:rsid w:val="00BD579A"/>
    <w:rsid w:val="00BE7943"/>
    <w:rsid w:val="00BF00CC"/>
    <w:rsid w:val="00BF66E4"/>
    <w:rsid w:val="00C1235F"/>
    <w:rsid w:val="00C2006D"/>
    <w:rsid w:val="00C20797"/>
    <w:rsid w:val="00C22211"/>
    <w:rsid w:val="00C229D1"/>
    <w:rsid w:val="00C27985"/>
    <w:rsid w:val="00C279EB"/>
    <w:rsid w:val="00C348C9"/>
    <w:rsid w:val="00C43162"/>
    <w:rsid w:val="00C467B6"/>
    <w:rsid w:val="00C500AF"/>
    <w:rsid w:val="00C53195"/>
    <w:rsid w:val="00C53FDE"/>
    <w:rsid w:val="00C558E4"/>
    <w:rsid w:val="00C56ABF"/>
    <w:rsid w:val="00C60A30"/>
    <w:rsid w:val="00C62726"/>
    <w:rsid w:val="00C70376"/>
    <w:rsid w:val="00C74B80"/>
    <w:rsid w:val="00C75395"/>
    <w:rsid w:val="00C77D6B"/>
    <w:rsid w:val="00C80AFD"/>
    <w:rsid w:val="00C81295"/>
    <w:rsid w:val="00C85BB7"/>
    <w:rsid w:val="00C86ED3"/>
    <w:rsid w:val="00C911DF"/>
    <w:rsid w:val="00C953AA"/>
    <w:rsid w:val="00CA0B38"/>
    <w:rsid w:val="00CA0B63"/>
    <w:rsid w:val="00CA13FD"/>
    <w:rsid w:val="00CA74EF"/>
    <w:rsid w:val="00CB0346"/>
    <w:rsid w:val="00CB5BC2"/>
    <w:rsid w:val="00CC0A3E"/>
    <w:rsid w:val="00CC13A9"/>
    <w:rsid w:val="00CC494E"/>
    <w:rsid w:val="00CD16AF"/>
    <w:rsid w:val="00CD41F6"/>
    <w:rsid w:val="00CD4ECA"/>
    <w:rsid w:val="00CE0307"/>
    <w:rsid w:val="00CE138A"/>
    <w:rsid w:val="00CE2386"/>
    <w:rsid w:val="00CE3D88"/>
    <w:rsid w:val="00CE5139"/>
    <w:rsid w:val="00CE5B9B"/>
    <w:rsid w:val="00CE7CBF"/>
    <w:rsid w:val="00CF3D5C"/>
    <w:rsid w:val="00CF7F02"/>
    <w:rsid w:val="00D00752"/>
    <w:rsid w:val="00D01CA0"/>
    <w:rsid w:val="00D03A8A"/>
    <w:rsid w:val="00D135C9"/>
    <w:rsid w:val="00D206F5"/>
    <w:rsid w:val="00D2131C"/>
    <w:rsid w:val="00D2220D"/>
    <w:rsid w:val="00D371DA"/>
    <w:rsid w:val="00D40A77"/>
    <w:rsid w:val="00D42B00"/>
    <w:rsid w:val="00D42ED3"/>
    <w:rsid w:val="00D5108E"/>
    <w:rsid w:val="00D63CD1"/>
    <w:rsid w:val="00D73CC4"/>
    <w:rsid w:val="00D82B4E"/>
    <w:rsid w:val="00D85567"/>
    <w:rsid w:val="00D85A03"/>
    <w:rsid w:val="00D91202"/>
    <w:rsid w:val="00D91216"/>
    <w:rsid w:val="00D93D65"/>
    <w:rsid w:val="00D94CB2"/>
    <w:rsid w:val="00DA379E"/>
    <w:rsid w:val="00DA6A12"/>
    <w:rsid w:val="00DB6585"/>
    <w:rsid w:val="00DC2DDA"/>
    <w:rsid w:val="00DC3AC7"/>
    <w:rsid w:val="00DC4C28"/>
    <w:rsid w:val="00DD05FD"/>
    <w:rsid w:val="00DD6FA1"/>
    <w:rsid w:val="00DE4D44"/>
    <w:rsid w:val="00DF1874"/>
    <w:rsid w:val="00DF1F7E"/>
    <w:rsid w:val="00DF2F4E"/>
    <w:rsid w:val="00DF355B"/>
    <w:rsid w:val="00DF4345"/>
    <w:rsid w:val="00E03066"/>
    <w:rsid w:val="00E17D27"/>
    <w:rsid w:val="00E17F50"/>
    <w:rsid w:val="00E264FA"/>
    <w:rsid w:val="00E30146"/>
    <w:rsid w:val="00E34C10"/>
    <w:rsid w:val="00E44F99"/>
    <w:rsid w:val="00E4589C"/>
    <w:rsid w:val="00E46F16"/>
    <w:rsid w:val="00E5526C"/>
    <w:rsid w:val="00E7024F"/>
    <w:rsid w:val="00E72A22"/>
    <w:rsid w:val="00E94168"/>
    <w:rsid w:val="00E95ABF"/>
    <w:rsid w:val="00E97B48"/>
    <w:rsid w:val="00EA166D"/>
    <w:rsid w:val="00EA16C0"/>
    <w:rsid w:val="00EA2A01"/>
    <w:rsid w:val="00EA3DE5"/>
    <w:rsid w:val="00EB1097"/>
    <w:rsid w:val="00EB4877"/>
    <w:rsid w:val="00EB732A"/>
    <w:rsid w:val="00EC433E"/>
    <w:rsid w:val="00EC67A2"/>
    <w:rsid w:val="00EC7343"/>
    <w:rsid w:val="00ED4C49"/>
    <w:rsid w:val="00ED69F7"/>
    <w:rsid w:val="00EE33E3"/>
    <w:rsid w:val="00EE42FC"/>
    <w:rsid w:val="00EE4CAC"/>
    <w:rsid w:val="00EE5F00"/>
    <w:rsid w:val="00EF0BD1"/>
    <w:rsid w:val="00EF0C6A"/>
    <w:rsid w:val="00EF1F2A"/>
    <w:rsid w:val="00EF45F2"/>
    <w:rsid w:val="00EF7816"/>
    <w:rsid w:val="00F03CC6"/>
    <w:rsid w:val="00F04BF9"/>
    <w:rsid w:val="00F1234A"/>
    <w:rsid w:val="00F13AC9"/>
    <w:rsid w:val="00F2184F"/>
    <w:rsid w:val="00F34544"/>
    <w:rsid w:val="00F3560C"/>
    <w:rsid w:val="00F50736"/>
    <w:rsid w:val="00F52161"/>
    <w:rsid w:val="00F57E90"/>
    <w:rsid w:val="00F64708"/>
    <w:rsid w:val="00F652B5"/>
    <w:rsid w:val="00F65E3E"/>
    <w:rsid w:val="00F66512"/>
    <w:rsid w:val="00F7190D"/>
    <w:rsid w:val="00F75AAE"/>
    <w:rsid w:val="00F814B2"/>
    <w:rsid w:val="00F8372B"/>
    <w:rsid w:val="00F90113"/>
    <w:rsid w:val="00F916FF"/>
    <w:rsid w:val="00F97977"/>
    <w:rsid w:val="00FA39F6"/>
    <w:rsid w:val="00FA5373"/>
    <w:rsid w:val="00FB70D1"/>
    <w:rsid w:val="00FC2211"/>
    <w:rsid w:val="00FC7523"/>
    <w:rsid w:val="00FD66ED"/>
    <w:rsid w:val="00FE669B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874"/>
    <w:rPr>
      <w:sz w:val="24"/>
      <w:szCs w:val="24"/>
    </w:rPr>
  </w:style>
  <w:style w:type="paragraph" w:styleId="1">
    <w:name w:val="heading 1"/>
    <w:basedOn w:val="a"/>
    <w:next w:val="a"/>
    <w:qFormat/>
    <w:rsid w:val="001C7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0FB5"/>
    <w:pPr>
      <w:keepNext/>
      <w:jc w:val="center"/>
      <w:outlineLvl w:val="1"/>
    </w:pPr>
    <w:rPr>
      <w:sz w:val="28"/>
      <w:u w:val="single"/>
      <w:lang w:val="uk-UA"/>
    </w:rPr>
  </w:style>
  <w:style w:type="paragraph" w:styleId="4">
    <w:name w:val="heading 4"/>
    <w:basedOn w:val="a"/>
    <w:next w:val="a"/>
    <w:qFormat/>
    <w:rsid w:val="00266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7852"/>
    <w:pPr>
      <w:jc w:val="center"/>
    </w:pPr>
    <w:rPr>
      <w:sz w:val="32"/>
      <w:lang w:val="uk-UA"/>
    </w:rPr>
  </w:style>
  <w:style w:type="paragraph" w:styleId="a5">
    <w:name w:val="footer"/>
    <w:basedOn w:val="a"/>
    <w:rsid w:val="004A785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61265"/>
    <w:pPr>
      <w:spacing w:after="120" w:line="480" w:lineRule="auto"/>
    </w:pPr>
  </w:style>
  <w:style w:type="paragraph" w:styleId="3">
    <w:name w:val="Body Text 3"/>
    <w:basedOn w:val="a"/>
    <w:rsid w:val="001812A6"/>
    <w:pPr>
      <w:spacing w:after="120"/>
    </w:pPr>
    <w:rPr>
      <w:sz w:val="16"/>
      <w:szCs w:val="16"/>
    </w:rPr>
  </w:style>
  <w:style w:type="character" w:styleId="a6">
    <w:name w:val="page number"/>
    <w:basedOn w:val="a0"/>
    <w:rsid w:val="009F563B"/>
  </w:style>
  <w:style w:type="character" w:styleId="a7">
    <w:name w:val="Emphasis"/>
    <w:basedOn w:val="a0"/>
    <w:qFormat/>
    <w:rsid w:val="007A02D6"/>
    <w:rPr>
      <w:i/>
      <w:iCs/>
    </w:rPr>
  </w:style>
  <w:style w:type="paragraph" w:styleId="a8">
    <w:name w:val="Balloon Text"/>
    <w:basedOn w:val="a"/>
    <w:link w:val="a9"/>
    <w:rsid w:val="004C0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0F1A"/>
    <w:rPr>
      <w:rFonts w:ascii="Tahoma" w:hAnsi="Tahoma" w:cs="Tahoma"/>
      <w:sz w:val="16"/>
      <w:szCs w:val="16"/>
    </w:rPr>
  </w:style>
  <w:style w:type="character" w:customStyle="1" w:styleId="fontstyle32">
    <w:name w:val="fontstyle32"/>
    <w:basedOn w:val="a0"/>
    <w:rsid w:val="00A84B86"/>
  </w:style>
  <w:style w:type="paragraph" w:customStyle="1" w:styleId="Default">
    <w:name w:val="Default"/>
    <w:rsid w:val="00CA0B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9720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0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FD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D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1005-0150-4E77-B90C-F640010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ДОМ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Наташа</dc:creator>
  <cp:lastModifiedBy>nic</cp:lastModifiedBy>
  <cp:revision>3</cp:revision>
  <cp:lastPrinted>2007-08-27T22:43:00Z</cp:lastPrinted>
  <dcterms:created xsi:type="dcterms:W3CDTF">2013-05-12T19:32:00Z</dcterms:created>
  <dcterms:modified xsi:type="dcterms:W3CDTF">2013-05-12T19:37:00Z</dcterms:modified>
</cp:coreProperties>
</file>